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Hapet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="003D515E" w:rsidRPr="00083CFE">
        <w:rPr>
          <w:sz w:val="24"/>
          <w:szCs w:val="24"/>
        </w:rPr>
        <w:t>t</w:t>
      </w:r>
      <w:r w:rsidRPr="00083CFE">
        <w:rPr>
          <w:sz w:val="24"/>
          <w:szCs w:val="24"/>
        </w:rPr>
        <w:t>hirrja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për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mobilitet</w:t>
      </w:r>
      <w:proofErr w:type="spellEnd"/>
      <w:r w:rsidRPr="00083CFE">
        <w:rPr>
          <w:sz w:val="24"/>
          <w:szCs w:val="24"/>
        </w:rPr>
        <w:t xml:space="preserve"> (</w:t>
      </w:r>
      <w:proofErr w:type="spellStart"/>
      <w:r w:rsidRPr="00083CFE">
        <w:rPr>
          <w:sz w:val="24"/>
          <w:szCs w:val="24"/>
        </w:rPr>
        <w:t>bursë</w:t>
      </w:r>
      <w:proofErr w:type="spellEnd"/>
      <w:r w:rsidRPr="00083CFE">
        <w:rPr>
          <w:sz w:val="24"/>
          <w:szCs w:val="24"/>
        </w:rPr>
        <w:t xml:space="preserve">) </w:t>
      </w:r>
      <w:proofErr w:type="spellStart"/>
      <w:r w:rsidRPr="00083CFE">
        <w:rPr>
          <w:sz w:val="24"/>
          <w:szCs w:val="24"/>
        </w:rPr>
        <w:t>stafi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z w:val="24"/>
          <w:szCs w:val="24"/>
        </w:rPr>
        <w:t xml:space="preserve"> UPT-</w:t>
      </w:r>
      <w:proofErr w:type="spellStart"/>
      <w:r w:rsidRPr="00083CFE">
        <w:rPr>
          <w:sz w:val="24"/>
          <w:szCs w:val="24"/>
        </w:rPr>
        <w:t>së</w:t>
      </w:r>
      <w:proofErr w:type="spellEnd"/>
      <w:r w:rsidRPr="00083CFE">
        <w:rPr>
          <w:sz w:val="24"/>
          <w:szCs w:val="24"/>
        </w:rPr>
        <w:t>,</w:t>
      </w:r>
    </w:p>
    <w:p w14:paraId="5DEB4A29" w14:textId="797F5EE8" w:rsidR="00083CFE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në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kuadër</w:t>
      </w:r>
      <w:proofErr w:type="spellEnd"/>
      <w:r w:rsidRPr="00083CFE">
        <w:rPr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pacing w:val="1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Marrëveshjes</w:t>
      </w:r>
      <w:proofErr w:type="spellEnd"/>
      <w:r w:rsidRPr="00083CFE">
        <w:rPr>
          <w:spacing w:val="-1"/>
          <w:sz w:val="24"/>
          <w:szCs w:val="24"/>
        </w:rPr>
        <w:t xml:space="preserve"> </w:t>
      </w:r>
      <w:r w:rsidRPr="00083CFE">
        <w:rPr>
          <w:sz w:val="24"/>
          <w:szCs w:val="24"/>
        </w:rPr>
        <w:t>KA1</w:t>
      </w:r>
      <w:r w:rsidRPr="00083CFE">
        <w:rPr>
          <w:spacing w:val="-4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të</w:t>
      </w:r>
      <w:proofErr w:type="spellEnd"/>
      <w:r w:rsidRPr="00083CFE">
        <w:rPr>
          <w:spacing w:val="-3"/>
          <w:sz w:val="24"/>
          <w:szCs w:val="24"/>
        </w:rPr>
        <w:t xml:space="preserve"> </w:t>
      </w:r>
      <w:proofErr w:type="spellStart"/>
      <w:r w:rsidRPr="00083CFE">
        <w:rPr>
          <w:sz w:val="24"/>
          <w:szCs w:val="24"/>
        </w:rPr>
        <w:t>Programit</w:t>
      </w:r>
      <w:proofErr w:type="spellEnd"/>
      <w:r w:rsidRPr="00083CFE">
        <w:rPr>
          <w:spacing w:val="-3"/>
          <w:sz w:val="24"/>
          <w:szCs w:val="24"/>
        </w:rPr>
        <w:t xml:space="preserve"> </w:t>
      </w:r>
      <w:r w:rsidRPr="00083CFE">
        <w:rPr>
          <w:sz w:val="24"/>
          <w:szCs w:val="24"/>
        </w:rPr>
        <w:t>Erasmus</w:t>
      </w:r>
      <w:r w:rsidRPr="00083CFE">
        <w:rPr>
          <w:spacing w:val="-3"/>
          <w:sz w:val="24"/>
          <w:szCs w:val="24"/>
        </w:rPr>
        <w:t xml:space="preserve"> </w:t>
      </w:r>
      <w:r w:rsidRPr="00083CFE">
        <w:rPr>
          <w:sz w:val="24"/>
          <w:szCs w:val="24"/>
        </w:rPr>
        <w:t>+</w:t>
      </w:r>
    </w:p>
    <w:p w14:paraId="696C17D3" w14:textId="77777777" w:rsidR="00083CFE" w:rsidRPr="00083CFE" w:rsidRDefault="00EB3AD5" w:rsidP="00083CFE">
      <w:pPr>
        <w:jc w:val="center"/>
        <w:rPr>
          <w:sz w:val="24"/>
          <w:szCs w:val="24"/>
        </w:rPr>
      </w:pPr>
      <w:proofErr w:type="spellStart"/>
      <w:r w:rsidRPr="00083CFE">
        <w:rPr>
          <w:sz w:val="24"/>
          <w:szCs w:val="24"/>
        </w:rPr>
        <w:t>në</w:t>
      </w:r>
      <w:proofErr w:type="spellEnd"/>
      <w:r w:rsidRPr="00083CFE">
        <w:rPr>
          <w:sz w:val="24"/>
          <w:szCs w:val="24"/>
        </w:rPr>
        <w:t xml:space="preserve"> </w:t>
      </w:r>
      <w:bookmarkStart w:id="0" w:name="_Hlk101872872"/>
      <w:r w:rsidR="00083CFE" w:rsidRPr="00083CFE">
        <w:rPr>
          <w:rStyle w:val="Strong"/>
          <w:b w:val="0"/>
          <w:bCs w:val="0"/>
          <w:sz w:val="24"/>
          <w:szCs w:val="24"/>
          <w:shd w:val="clear" w:color="auto" w:fill="FFFFFF"/>
        </w:rPr>
        <w:t>Polytechnic Institute</w:t>
      </w:r>
      <w:r w:rsidR="00083CFE" w:rsidRPr="00083CFE">
        <w:rPr>
          <w:sz w:val="24"/>
          <w:szCs w:val="24"/>
          <w:shd w:val="clear" w:color="auto" w:fill="FFFFFF"/>
        </w:rPr>
        <w:t> of </w:t>
      </w:r>
      <w:proofErr w:type="spellStart"/>
      <w:r w:rsidR="00083CFE" w:rsidRPr="00083CFE">
        <w:rPr>
          <w:rStyle w:val="Strong"/>
          <w:b w:val="0"/>
          <w:bCs w:val="0"/>
          <w:sz w:val="24"/>
          <w:szCs w:val="24"/>
          <w:shd w:val="clear" w:color="auto" w:fill="FFFFFF"/>
        </w:rPr>
        <w:t>Viseu</w:t>
      </w:r>
      <w:proofErr w:type="spellEnd"/>
      <w:r w:rsidR="00083CFE" w:rsidRPr="00083CFE">
        <w:rPr>
          <w:sz w:val="24"/>
          <w:szCs w:val="24"/>
          <w:shd w:val="clear" w:color="auto" w:fill="FFFFFF"/>
        </w:rPr>
        <w:t xml:space="preserve"> (IPV), </w:t>
      </w:r>
      <w:proofErr w:type="spellStart"/>
      <w:r w:rsidR="00083CFE" w:rsidRPr="00083CFE">
        <w:rPr>
          <w:sz w:val="24"/>
          <w:szCs w:val="24"/>
          <w:shd w:val="clear" w:color="auto" w:fill="FFFFFF"/>
        </w:rPr>
        <w:t>Portugali</w:t>
      </w:r>
      <w:proofErr w:type="spellEnd"/>
      <w:r w:rsidR="00083CFE" w:rsidRPr="00083CFE">
        <w:rPr>
          <w:sz w:val="24"/>
          <w:szCs w:val="24"/>
          <w:shd w:val="clear" w:color="auto" w:fill="FFFFFF"/>
        </w:rPr>
        <w:t>.</w:t>
      </w:r>
    </w:p>
    <w:bookmarkEnd w:id="0"/>
    <w:p w14:paraId="38D7B42A" w14:textId="77777777" w:rsidR="00EB3AD5" w:rsidRPr="00083CFE" w:rsidRDefault="00EB3AD5" w:rsidP="00083CFE">
      <w:pPr>
        <w:pStyle w:val="NoSpacing"/>
        <w:rPr>
          <w:b/>
          <w:bCs/>
          <w:i/>
          <w:color w:val="002060"/>
        </w:rPr>
      </w:pPr>
    </w:p>
    <w:p w14:paraId="1E835AFB" w14:textId="4D07AFB4" w:rsidR="00083CFE" w:rsidRPr="00083CFE" w:rsidRDefault="00EB3AD5" w:rsidP="00083CFE">
      <w:pPr>
        <w:spacing w:line="242" w:lineRule="auto"/>
        <w:ind w:right="118"/>
        <w:jc w:val="both"/>
        <w:rPr>
          <w:b/>
          <w:bCs/>
        </w:rPr>
      </w:pPr>
      <w:proofErr w:type="spellStart"/>
      <w:r w:rsidRPr="00083CFE">
        <w:t>Në</w:t>
      </w:r>
      <w:proofErr w:type="spellEnd"/>
      <w:r w:rsidRPr="00083CFE">
        <w:t xml:space="preserve"> </w:t>
      </w:r>
      <w:proofErr w:type="spellStart"/>
      <w:r w:rsidRPr="00083CFE">
        <w:t>kuadër</w:t>
      </w:r>
      <w:proofErr w:type="spellEnd"/>
      <w:r w:rsidRPr="00083CFE">
        <w:t xml:space="preserve"> </w:t>
      </w:r>
      <w:proofErr w:type="spellStart"/>
      <w:r w:rsidRPr="00083CFE">
        <w:t>të</w:t>
      </w:r>
      <w:proofErr w:type="spellEnd"/>
      <w:r w:rsidRPr="00083CFE">
        <w:t xml:space="preserve"> </w:t>
      </w:r>
      <w:proofErr w:type="spellStart"/>
      <w:r w:rsidRPr="00083CFE">
        <w:t>programit</w:t>
      </w:r>
      <w:proofErr w:type="spellEnd"/>
      <w:r w:rsidRPr="00083CFE">
        <w:t xml:space="preserve"> Erasmus + </w:t>
      </w:r>
      <w:proofErr w:type="spellStart"/>
      <w:r w:rsidRPr="00083CFE">
        <w:t>dhe</w:t>
      </w:r>
      <w:proofErr w:type="spellEnd"/>
      <w:r w:rsidRPr="00083CFE">
        <w:t xml:space="preserve"> </w:t>
      </w:r>
      <w:proofErr w:type="spellStart"/>
      <w:r w:rsidRPr="00083CFE">
        <w:t>marrëveshjes</w:t>
      </w:r>
      <w:proofErr w:type="spellEnd"/>
      <w:r w:rsidRPr="00083CFE">
        <w:t xml:space="preserve"> KA1 </w:t>
      </w:r>
      <w:proofErr w:type="spellStart"/>
      <w:r w:rsidRPr="00083CFE">
        <w:t>bilaterale</w:t>
      </w:r>
      <w:proofErr w:type="spellEnd"/>
      <w:r w:rsidRPr="00083CFE">
        <w:t xml:space="preserve">, </w:t>
      </w:r>
      <w:proofErr w:type="spellStart"/>
      <w:r w:rsidRPr="00083CFE">
        <w:t>është</w:t>
      </w:r>
      <w:proofErr w:type="spellEnd"/>
      <w:r w:rsidRPr="00083CFE">
        <w:t xml:space="preserve"> </w:t>
      </w:r>
      <w:proofErr w:type="spellStart"/>
      <w:r w:rsidRPr="00083CFE">
        <w:t>hapur</w:t>
      </w:r>
      <w:proofErr w:type="spellEnd"/>
      <w:r w:rsidRPr="00083CFE">
        <w:t xml:space="preserve"> </w:t>
      </w:r>
      <w:proofErr w:type="spellStart"/>
      <w:r w:rsidRPr="00083CFE">
        <w:t>thirrja</w:t>
      </w:r>
      <w:proofErr w:type="spellEnd"/>
      <w:r w:rsidRPr="00083CFE"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aplikim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bursë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mobilitet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për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stafin</w:t>
      </w:r>
      <w:proofErr w:type="spellEnd"/>
      <w:r w:rsidRPr="00083CFE">
        <w:t xml:space="preserve"> e</w:t>
      </w:r>
      <w:r w:rsidRPr="00083CFE">
        <w:rPr>
          <w:spacing w:val="1"/>
        </w:rPr>
        <w:t xml:space="preserve"> </w:t>
      </w:r>
      <w:proofErr w:type="spellStart"/>
      <w:r w:rsidRPr="00083CFE">
        <w:t>Universitetit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Politeknik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të</w:t>
      </w:r>
      <w:proofErr w:type="spellEnd"/>
      <w:r w:rsidRPr="00083CFE">
        <w:rPr>
          <w:spacing w:val="1"/>
        </w:rPr>
        <w:t xml:space="preserve"> </w:t>
      </w:r>
      <w:proofErr w:type="spellStart"/>
      <w:r w:rsidRPr="00083CFE">
        <w:t>Tiranës</w:t>
      </w:r>
      <w:proofErr w:type="spellEnd"/>
      <w:r w:rsidRPr="00083CFE">
        <w:t xml:space="preserve">, </w:t>
      </w:r>
      <w:proofErr w:type="spellStart"/>
      <w:r w:rsidRPr="00083CFE">
        <w:t>në</w:t>
      </w:r>
      <w:proofErr w:type="spellEnd"/>
      <w:r w:rsidRPr="00083CFE">
        <w:rPr>
          <w:spacing w:val="1"/>
        </w:rPr>
        <w:t xml:space="preserve"> </w:t>
      </w:r>
      <w:r w:rsidR="00083CFE" w:rsidRPr="00083CFE">
        <w:rPr>
          <w:rStyle w:val="Strong"/>
          <w:b w:val="0"/>
          <w:bCs w:val="0"/>
          <w:shd w:val="clear" w:color="auto" w:fill="FFFFFF"/>
        </w:rPr>
        <w:t>Polytechnic Institute</w:t>
      </w:r>
      <w:r w:rsidR="00083CFE" w:rsidRPr="00083CFE">
        <w:rPr>
          <w:b/>
          <w:bCs/>
          <w:shd w:val="clear" w:color="auto" w:fill="FFFFFF"/>
        </w:rPr>
        <w:t> </w:t>
      </w:r>
      <w:r w:rsidR="00083CFE" w:rsidRPr="00083CFE">
        <w:rPr>
          <w:shd w:val="clear" w:color="auto" w:fill="FFFFFF"/>
        </w:rPr>
        <w:t>of</w:t>
      </w:r>
      <w:r w:rsidR="00083CFE" w:rsidRPr="00083CFE">
        <w:rPr>
          <w:b/>
          <w:bCs/>
          <w:shd w:val="clear" w:color="auto" w:fill="FFFFFF"/>
        </w:rPr>
        <w:t> </w:t>
      </w:r>
      <w:proofErr w:type="spellStart"/>
      <w:r w:rsidR="00083CFE" w:rsidRPr="00083CFE">
        <w:rPr>
          <w:rStyle w:val="Strong"/>
          <w:b w:val="0"/>
          <w:bCs w:val="0"/>
          <w:shd w:val="clear" w:color="auto" w:fill="FFFFFF"/>
        </w:rPr>
        <w:t>Viseu</w:t>
      </w:r>
      <w:proofErr w:type="spellEnd"/>
      <w:r w:rsidR="00083CFE" w:rsidRPr="00083CFE">
        <w:rPr>
          <w:b/>
          <w:bCs/>
          <w:shd w:val="clear" w:color="auto" w:fill="FFFFFF"/>
        </w:rPr>
        <w:t> </w:t>
      </w:r>
      <w:r w:rsidR="00083CFE" w:rsidRPr="00083CFE">
        <w:rPr>
          <w:shd w:val="clear" w:color="auto" w:fill="FFFFFF"/>
        </w:rPr>
        <w:t>(IPV).</w:t>
      </w:r>
    </w:p>
    <w:p w14:paraId="2F6CF712" w14:textId="30460E0D" w:rsidR="000A6269" w:rsidRPr="00083CFE" w:rsidRDefault="000A6269" w:rsidP="000A6269">
      <w:pPr>
        <w:spacing w:line="242" w:lineRule="auto"/>
        <w:ind w:right="118"/>
        <w:jc w:val="both"/>
        <w:rPr>
          <w:i/>
          <w:iCs/>
        </w:rPr>
      </w:pPr>
    </w:p>
    <w:p w14:paraId="66461D45" w14:textId="03E3E7D3" w:rsidR="00EB3AD5" w:rsidRPr="00083CFE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083CFE">
        <w:rPr>
          <w:sz w:val="22"/>
          <w:szCs w:val="22"/>
          <w:u w:val="none"/>
        </w:rPr>
        <w:t>Lloj</w:t>
      </w:r>
      <w:r w:rsidR="00892C36" w:rsidRPr="00083CFE">
        <w:rPr>
          <w:sz w:val="22"/>
          <w:szCs w:val="22"/>
          <w:u w:val="none"/>
        </w:rPr>
        <w:t>i</w:t>
      </w:r>
      <w:proofErr w:type="spellEnd"/>
      <w:r w:rsidR="00892C36" w:rsidRPr="00083CFE">
        <w:rPr>
          <w:sz w:val="22"/>
          <w:szCs w:val="22"/>
          <w:u w:val="none"/>
        </w:rPr>
        <w:t xml:space="preserve"> </w:t>
      </w:r>
      <w:proofErr w:type="spellStart"/>
      <w:r w:rsidR="00892C36" w:rsidRPr="00083CFE">
        <w:rPr>
          <w:sz w:val="22"/>
          <w:szCs w:val="22"/>
          <w:u w:val="none"/>
        </w:rPr>
        <w:t>i</w:t>
      </w:r>
      <w:proofErr w:type="spellEnd"/>
      <w:r w:rsidRPr="00083CFE">
        <w:rPr>
          <w:spacing w:val="-4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mobilitetit</w:t>
      </w:r>
      <w:proofErr w:type="spellEnd"/>
      <w:r w:rsidRPr="00083CF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përfshin</w:t>
      </w:r>
      <w:proofErr w:type="spellEnd"/>
      <w:r w:rsidRPr="00083CFE">
        <w:rPr>
          <w:sz w:val="22"/>
          <w:szCs w:val="22"/>
          <w:u w:val="none"/>
        </w:rPr>
        <w:t xml:space="preserve">: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Shkëmbimin</w:t>
      </w:r>
      <w:proofErr w:type="spellEnd"/>
      <w:r w:rsidRPr="00083CFE"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 w:rsidRPr="00083CFE">
        <w:rPr>
          <w:b w:val="0"/>
          <w:bCs w:val="0"/>
          <w:sz w:val="22"/>
          <w:szCs w:val="22"/>
          <w:u w:val="none"/>
        </w:rPr>
        <w:t>e</w:t>
      </w:r>
      <w:r w:rsidRPr="00083CFE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stafit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për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mësimdhënie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>.</w:t>
      </w:r>
    </w:p>
    <w:p w14:paraId="0726C339" w14:textId="751C0898" w:rsidR="003D515E" w:rsidRPr="00083CFE" w:rsidRDefault="003D515E" w:rsidP="00EB3AD5">
      <w:pPr>
        <w:pStyle w:val="Heading1"/>
        <w:rPr>
          <w:sz w:val="22"/>
          <w:szCs w:val="22"/>
          <w:u w:val="none"/>
        </w:rPr>
      </w:pPr>
    </w:p>
    <w:p w14:paraId="1DA42E5F" w14:textId="77777777" w:rsidR="00083CFE" w:rsidRPr="00083CFE" w:rsidRDefault="003D515E" w:rsidP="003D515E">
      <w:pPr>
        <w:spacing w:before="36"/>
        <w:rPr>
          <w:b/>
          <w:bCs/>
          <w:lang w:val="it-IT"/>
        </w:rPr>
      </w:pPr>
      <w:r w:rsidRPr="00083CFE">
        <w:rPr>
          <w:b/>
          <w:bCs/>
          <w:lang w:val="it-IT"/>
        </w:rPr>
        <w:t xml:space="preserve">Fusha e studimit: </w:t>
      </w:r>
    </w:p>
    <w:p w14:paraId="67001949" w14:textId="3AF3575A" w:rsidR="00083CFE" w:rsidRPr="00083CFE" w:rsidRDefault="00083CFE" w:rsidP="00083CFE">
      <w:pPr>
        <w:pStyle w:val="ListParagraph"/>
        <w:numPr>
          <w:ilvl w:val="0"/>
          <w:numId w:val="7"/>
        </w:numPr>
        <w:spacing w:before="36"/>
        <w:rPr>
          <w:lang w:val="it-IT"/>
        </w:rPr>
      </w:pPr>
      <w:r w:rsidRPr="00083CFE">
        <w:rPr>
          <w:lang w:val="it-IT"/>
        </w:rPr>
        <w:t>Fakulteti i Inxhinierisë së Ndërtimit;</w:t>
      </w:r>
    </w:p>
    <w:p w14:paraId="5F60644B" w14:textId="7A66F1C9" w:rsidR="003D515E" w:rsidRPr="00083CFE" w:rsidRDefault="00BD26F6" w:rsidP="00083CFE">
      <w:pPr>
        <w:pStyle w:val="ListParagraph"/>
        <w:numPr>
          <w:ilvl w:val="0"/>
          <w:numId w:val="7"/>
        </w:numPr>
        <w:spacing w:before="36"/>
        <w:rPr>
          <w:b/>
          <w:bCs/>
          <w:lang w:val="it-IT"/>
        </w:rPr>
      </w:pPr>
      <w:r w:rsidRPr="00083CFE">
        <w:rPr>
          <w:lang w:val="it-IT"/>
        </w:rPr>
        <w:t>F</w:t>
      </w:r>
      <w:r w:rsidR="00D433BB" w:rsidRPr="00083CFE">
        <w:rPr>
          <w:lang w:val="it-IT"/>
        </w:rPr>
        <w:t>akulteti i Inxhinieris</w:t>
      </w:r>
      <w:r w:rsidR="00FA02DB" w:rsidRPr="00083CFE">
        <w:rPr>
          <w:lang w:val="it-IT"/>
        </w:rPr>
        <w:t>ë</w:t>
      </w:r>
      <w:r w:rsidR="00D433BB" w:rsidRPr="00083CFE">
        <w:rPr>
          <w:lang w:val="it-IT"/>
        </w:rPr>
        <w:t xml:space="preserve"> Mekanike</w:t>
      </w:r>
      <w:r w:rsidR="00083CFE" w:rsidRPr="00083CFE">
        <w:rPr>
          <w:lang w:val="it-IT"/>
        </w:rPr>
        <w:t>;</w:t>
      </w:r>
    </w:p>
    <w:p w14:paraId="5A569584" w14:textId="71F8622D" w:rsidR="00083CFE" w:rsidRPr="00083CFE" w:rsidRDefault="00083CFE" w:rsidP="00083CFE">
      <w:pPr>
        <w:pStyle w:val="ListParagraph"/>
        <w:numPr>
          <w:ilvl w:val="0"/>
          <w:numId w:val="7"/>
        </w:numPr>
        <w:spacing w:before="36"/>
        <w:rPr>
          <w:b/>
          <w:bCs/>
          <w:lang w:val="it-IT"/>
        </w:rPr>
      </w:pPr>
      <w:r w:rsidRPr="00083CFE">
        <w:rPr>
          <w:lang w:val="it-IT"/>
        </w:rPr>
        <w:t>Fakulteti i Teknologjisë së Informacionit;</w:t>
      </w:r>
    </w:p>
    <w:p w14:paraId="7B768192" w14:textId="4B8E2D4D" w:rsidR="00083CFE" w:rsidRPr="00083CFE" w:rsidRDefault="00083CFE" w:rsidP="00083CFE">
      <w:pPr>
        <w:pStyle w:val="ListParagraph"/>
        <w:numPr>
          <w:ilvl w:val="0"/>
          <w:numId w:val="7"/>
        </w:numPr>
        <w:spacing w:before="36"/>
        <w:rPr>
          <w:b/>
          <w:bCs/>
          <w:lang w:val="it-IT"/>
        </w:rPr>
      </w:pPr>
      <w:r w:rsidRPr="00083CFE">
        <w:rPr>
          <w:lang w:val="it-IT"/>
        </w:rPr>
        <w:t>Fakulteti i Inxhinierisë Elektrike.</w:t>
      </w:r>
    </w:p>
    <w:p w14:paraId="4F829379" w14:textId="77777777" w:rsidR="003D515E" w:rsidRPr="00083CFE" w:rsidRDefault="003D515E" w:rsidP="00EB3AD5">
      <w:pPr>
        <w:pStyle w:val="Heading1"/>
        <w:rPr>
          <w:sz w:val="22"/>
          <w:szCs w:val="22"/>
          <w:u w:val="none"/>
        </w:rPr>
      </w:pPr>
    </w:p>
    <w:p w14:paraId="1A9BA3A4" w14:textId="5543CE47" w:rsidR="00EB3AD5" w:rsidRPr="00083CFE" w:rsidRDefault="00EB3AD5" w:rsidP="003D515E">
      <w:pPr>
        <w:pStyle w:val="Heading1"/>
        <w:ind w:left="0"/>
        <w:rPr>
          <w:sz w:val="22"/>
          <w:szCs w:val="22"/>
          <w:u w:val="none"/>
        </w:rPr>
      </w:pPr>
      <w:proofErr w:type="spellStart"/>
      <w:r w:rsidRPr="00083CFE">
        <w:rPr>
          <w:sz w:val="22"/>
          <w:szCs w:val="22"/>
          <w:u w:val="none"/>
        </w:rPr>
        <w:t>Kohëzagjatja</w:t>
      </w:r>
      <w:proofErr w:type="spellEnd"/>
      <w:r w:rsidRPr="00083CFE">
        <w:rPr>
          <w:spacing w:val="-6"/>
          <w:sz w:val="22"/>
          <w:szCs w:val="22"/>
          <w:u w:val="none"/>
        </w:rPr>
        <w:t xml:space="preserve"> </w:t>
      </w:r>
      <w:r w:rsidRPr="00083CFE">
        <w:rPr>
          <w:sz w:val="22"/>
          <w:szCs w:val="22"/>
          <w:u w:val="none"/>
        </w:rPr>
        <w:t>e</w:t>
      </w:r>
      <w:r w:rsidRPr="00083CF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083CFE">
        <w:rPr>
          <w:sz w:val="22"/>
          <w:szCs w:val="22"/>
          <w:u w:val="none"/>
        </w:rPr>
        <w:t>bursës</w:t>
      </w:r>
      <w:proofErr w:type="spellEnd"/>
      <w:r w:rsidRPr="00083CFE">
        <w:rPr>
          <w:sz w:val="22"/>
          <w:szCs w:val="22"/>
          <w:u w:val="none"/>
        </w:rPr>
        <w:t xml:space="preserve">: </w:t>
      </w:r>
      <w:r w:rsidR="00D433BB" w:rsidRPr="00083CFE">
        <w:rPr>
          <w:b w:val="0"/>
          <w:bCs w:val="0"/>
          <w:sz w:val="22"/>
          <w:szCs w:val="22"/>
          <w:u w:val="none"/>
        </w:rPr>
        <w:t>5</w:t>
      </w:r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ditë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+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udhëtimi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semestri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II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i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vitit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083CFE">
        <w:rPr>
          <w:b w:val="0"/>
          <w:bCs w:val="0"/>
          <w:sz w:val="22"/>
          <w:szCs w:val="22"/>
          <w:u w:val="none"/>
        </w:rPr>
        <w:t>akademik</w:t>
      </w:r>
      <w:proofErr w:type="spellEnd"/>
      <w:r w:rsidRPr="00083CFE">
        <w:rPr>
          <w:b w:val="0"/>
          <w:bCs w:val="0"/>
          <w:sz w:val="22"/>
          <w:szCs w:val="22"/>
          <w:u w:val="none"/>
        </w:rPr>
        <w:t xml:space="preserve"> 2021 – 2022. </w:t>
      </w:r>
    </w:p>
    <w:p w14:paraId="5FE18ACA" w14:textId="77777777" w:rsidR="00EB3AD5" w:rsidRPr="00083CFE" w:rsidRDefault="00EB3AD5" w:rsidP="00EB3AD5">
      <w:pPr>
        <w:ind w:left="100"/>
      </w:pPr>
    </w:p>
    <w:p w14:paraId="6A965AC5" w14:textId="1B554EDA" w:rsidR="00EB3AD5" w:rsidRPr="00083CFE" w:rsidRDefault="00EB3AD5" w:rsidP="003D515E">
      <w:proofErr w:type="spellStart"/>
      <w:r w:rsidRPr="00083CFE">
        <w:rPr>
          <w:b/>
          <w:bCs/>
        </w:rPr>
        <w:t>Numri</w:t>
      </w:r>
      <w:proofErr w:type="spellEnd"/>
      <w:r w:rsidRPr="00083CFE">
        <w:rPr>
          <w:b/>
          <w:bCs/>
          <w:spacing w:val="-8"/>
        </w:rPr>
        <w:t xml:space="preserve"> </w:t>
      </w:r>
      <w:r w:rsidRPr="00083CFE">
        <w:rPr>
          <w:b/>
          <w:bCs/>
        </w:rPr>
        <w:t>total</w:t>
      </w:r>
      <w:r w:rsidRPr="00083CFE">
        <w:rPr>
          <w:b/>
          <w:bCs/>
          <w:spacing w:val="-1"/>
        </w:rPr>
        <w:t xml:space="preserve"> </w:t>
      </w:r>
      <w:proofErr w:type="spellStart"/>
      <w:r w:rsidRPr="00083CFE">
        <w:rPr>
          <w:b/>
          <w:bCs/>
        </w:rPr>
        <w:t>i</w:t>
      </w:r>
      <w:proofErr w:type="spellEnd"/>
      <w:r w:rsidRPr="00083CFE">
        <w:rPr>
          <w:b/>
          <w:bCs/>
        </w:rPr>
        <w:t xml:space="preserve"> </w:t>
      </w:r>
      <w:proofErr w:type="spellStart"/>
      <w:r w:rsidRPr="00083CFE">
        <w:rPr>
          <w:b/>
          <w:bCs/>
        </w:rPr>
        <w:t>stafit</w:t>
      </w:r>
      <w:proofErr w:type="spellEnd"/>
      <w:r w:rsidRPr="00083CFE">
        <w:t xml:space="preserve">: </w:t>
      </w:r>
      <w:r w:rsidR="00083CFE" w:rsidRPr="00083CFE">
        <w:t>8</w:t>
      </w:r>
    </w:p>
    <w:p w14:paraId="0CE2B630" w14:textId="77777777" w:rsidR="00EB3AD5" w:rsidRPr="00083CFE" w:rsidRDefault="00EB3AD5" w:rsidP="00E666FF">
      <w:pPr>
        <w:jc w:val="both"/>
        <w:rPr>
          <w:b/>
          <w:bCs/>
          <w:color w:val="000000"/>
        </w:rPr>
      </w:pPr>
    </w:p>
    <w:p w14:paraId="4AB0892F" w14:textId="4DD42F1E" w:rsidR="00E666FF" w:rsidRPr="00083CFE" w:rsidRDefault="00E666FF" w:rsidP="00E666FF">
      <w:pPr>
        <w:jc w:val="both"/>
        <w:rPr>
          <w:b/>
          <w:bCs/>
          <w:color w:val="000000"/>
        </w:rPr>
      </w:pPr>
      <w:proofErr w:type="spellStart"/>
      <w:r w:rsidRPr="00083CFE">
        <w:rPr>
          <w:b/>
          <w:bCs/>
          <w:color w:val="000000"/>
        </w:rPr>
        <w:t>Dokumentat</w:t>
      </w:r>
      <w:proofErr w:type="spellEnd"/>
      <w:r w:rsidRPr="00083CFE">
        <w:rPr>
          <w:b/>
          <w:bCs/>
          <w:color w:val="000000"/>
        </w:rPr>
        <w:t xml:space="preserve"> e </w:t>
      </w:r>
      <w:proofErr w:type="spellStart"/>
      <w:r w:rsidRPr="00083CFE">
        <w:rPr>
          <w:b/>
          <w:bCs/>
          <w:color w:val="000000"/>
        </w:rPr>
        <w:t>nevojshme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aplikim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mësimdhënie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për</w:t>
      </w:r>
      <w:proofErr w:type="spellEnd"/>
      <w:r w:rsidRPr="00083CFE">
        <w:rPr>
          <w:b/>
          <w:bCs/>
          <w:color w:val="000000"/>
        </w:rPr>
        <w:t xml:space="preserve"> </w:t>
      </w:r>
      <w:proofErr w:type="spellStart"/>
      <w:r w:rsidRPr="00083CFE">
        <w:rPr>
          <w:b/>
          <w:bCs/>
          <w:color w:val="000000"/>
        </w:rPr>
        <w:t>stafin</w:t>
      </w:r>
      <w:proofErr w:type="spellEnd"/>
      <w:r w:rsidRPr="00083CFE">
        <w:rPr>
          <w:b/>
          <w:bCs/>
          <w:color w:val="000000"/>
        </w:rPr>
        <w:t>:</w:t>
      </w:r>
    </w:p>
    <w:p w14:paraId="718BA7BD" w14:textId="77777777" w:rsidR="00E666FF" w:rsidRPr="00083CFE" w:rsidRDefault="00E666FF" w:rsidP="00E666FF">
      <w:pPr>
        <w:jc w:val="both"/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728AB8D8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Letër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motivimi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550530E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Diploma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fundit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studimeve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>;</w:t>
      </w:r>
    </w:p>
    <w:p w14:paraId="4332D68E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Çertifikata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huaj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r w:rsidRPr="00AF5241">
        <w:rPr>
          <w:rFonts w:ascii="Times New Roman" w:eastAsia="Times New Roman" w:hAnsi="Times New Roman"/>
          <w:color w:val="000000"/>
        </w:rPr>
        <w:t>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minimal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B2);</w:t>
      </w:r>
    </w:p>
    <w:p w14:paraId="105DD2F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537E1D86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20BB497A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 (teaching),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5FE544B4" w:rsidR="00E666FF" w:rsidRPr="003D515E" w:rsidRDefault="00E666FF" w:rsidP="00E666FF">
      <w:pPr>
        <w:jc w:val="both"/>
        <w:rPr>
          <w:i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 (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)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proofErr w:type="gramStart"/>
      <w:r w:rsidRPr="003D515E">
        <w:rPr>
          <w:i/>
          <w:iCs/>
          <w:color w:val="000000"/>
        </w:rPr>
        <w:t>Zv.Rektori</w:t>
      </w:r>
      <w:proofErr w:type="spellEnd"/>
      <w:proofErr w:type="gram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5BCC5DA2" w:rsidR="00E666FF" w:rsidRPr="003D515E" w:rsidRDefault="00E666FF" w:rsidP="00E666FF">
      <w:pPr>
        <w:spacing w:before="90"/>
        <w:rPr>
          <w:b/>
          <w:i/>
        </w:rPr>
      </w:pPr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 w:rsidR="00083CFE">
        <w:rPr>
          <w:b/>
          <w:i/>
        </w:rPr>
        <w:t>7</w:t>
      </w:r>
      <w:r w:rsidR="00D433BB">
        <w:rPr>
          <w:b/>
          <w:i/>
        </w:rPr>
        <w:t xml:space="preserve"> Maj</w:t>
      </w:r>
      <w:r w:rsidRPr="003D515E">
        <w:rPr>
          <w:b/>
          <w:i/>
        </w:rPr>
        <w:t xml:space="preserve"> 2022</w:t>
      </w:r>
    </w:p>
    <w:p w14:paraId="5531B4B1" w14:textId="77777777" w:rsidR="003D515E" w:rsidRDefault="003D515E" w:rsidP="00E666FF">
      <w:pPr>
        <w:jc w:val="both"/>
      </w:pPr>
    </w:p>
    <w:p w14:paraId="6BECB63F" w14:textId="2C15A397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7" w:history="1">
        <w:r w:rsidRPr="00892C36">
          <w:rPr>
            <w:rStyle w:val="Hyperlink"/>
            <w:u w:val="none"/>
            <w:lang w:val="en-GB"/>
          </w:rPr>
          <w:t>abeqo@upt.al</w:t>
        </w:r>
      </w:hyperlink>
      <w:r w:rsidRPr="00892C36">
        <w:rPr>
          <w:rStyle w:val="Hyperlink"/>
          <w:u w:val="none"/>
          <w:lang w:val="en-GB"/>
        </w:rPr>
        <w:t xml:space="preserve"> </w:t>
      </w:r>
      <w:proofErr w:type="spellStart"/>
      <w:r w:rsidRPr="00892C36">
        <w:rPr>
          <w:rStyle w:val="Hyperlink"/>
          <w:color w:val="auto"/>
          <w:u w:val="none"/>
          <w:lang w:val="en-GB"/>
        </w:rPr>
        <w:t>ose</w:t>
      </w:r>
      <w:proofErr w:type="spellEnd"/>
      <w:r w:rsidRPr="00892C36">
        <w:rPr>
          <w:rStyle w:val="Hyperlink"/>
          <w:u w:val="none"/>
          <w:lang w:val="en-GB"/>
        </w:rPr>
        <w:t xml:space="preserve"> </w:t>
      </w:r>
      <w:hyperlink r:id="rId8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.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0356" w14:textId="77777777" w:rsidR="008E20D8" w:rsidRDefault="008E20D8">
      <w:r>
        <w:separator/>
      </w:r>
    </w:p>
  </w:endnote>
  <w:endnote w:type="continuationSeparator" w:id="0">
    <w:p w14:paraId="2FA16419" w14:textId="77777777" w:rsidR="008E20D8" w:rsidRDefault="008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81EC" w14:textId="77777777" w:rsidR="008E20D8" w:rsidRDefault="008E20D8">
      <w:r>
        <w:separator/>
      </w:r>
    </w:p>
  </w:footnote>
  <w:footnote w:type="continuationSeparator" w:id="0">
    <w:p w14:paraId="43995609" w14:textId="77777777" w:rsidR="008E20D8" w:rsidRDefault="008E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3E2B72"/>
    <w:multiLevelType w:val="hybridMultilevel"/>
    <w:tmpl w:val="4AF85A02"/>
    <w:lvl w:ilvl="0" w:tplc="F7AC0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3"/>
  </w:num>
  <w:num w:numId="2" w16cid:durableId="1817527309">
    <w:abstractNumId w:val="0"/>
  </w:num>
  <w:num w:numId="3" w16cid:durableId="1873494912">
    <w:abstractNumId w:val="5"/>
  </w:num>
  <w:num w:numId="4" w16cid:durableId="768819431">
    <w:abstractNumId w:val="6"/>
  </w:num>
  <w:num w:numId="5" w16cid:durableId="1523587194">
    <w:abstractNumId w:val="4"/>
  </w:num>
  <w:num w:numId="6" w16cid:durableId="949895671">
    <w:abstractNumId w:val="2"/>
  </w:num>
  <w:num w:numId="7" w16cid:durableId="3423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83CFE"/>
    <w:rsid w:val="00086D0B"/>
    <w:rsid w:val="000A6269"/>
    <w:rsid w:val="00180037"/>
    <w:rsid w:val="00184611"/>
    <w:rsid w:val="002035B5"/>
    <w:rsid w:val="002040A3"/>
    <w:rsid w:val="00213494"/>
    <w:rsid w:val="00234356"/>
    <w:rsid w:val="00370CBB"/>
    <w:rsid w:val="003D515E"/>
    <w:rsid w:val="004E0D9E"/>
    <w:rsid w:val="004E73D9"/>
    <w:rsid w:val="00537E04"/>
    <w:rsid w:val="00613AB6"/>
    <w:rsid w:val="00662AF0"/>
    <w:rsid w:val="00674600"/>
    <w:rsid w:val="007C280D"/>
    <w:rsid w:val="00892C36"/>
    <w:rsid w:val="008E20D8"/>
    <w:rsid w:val="00995692"/>
    <w:rsid w:val="009B77F5"/>
    <w:rsid w:val="009F222B"/>
    <w:rsid w:val="00A51B07"/>
    <w:rsid w:val="00A94BED"/>
    <w:rsid w:val="00A95DD1"/>
    <w:rsid w:val="00AC2025"/>
    <w:rsid w:val="00AC3B3F"/>
    <w:rsid w:val="00AE4815"/>
    <w:rsid w:val="00B15080"/>
    <w:rsid w:val="00B25BB1"/>
    <w:rsid w:val="00B42503"/>
    <w:rsid w:val="00B96E49"/>
    <w:rsid w:val="00BD26F6"/>
    <w:rsid w:val="00C81103"/>
    <w:rsid w:val="00CC032E"/>
    <w:rsid w:val="00CC5D93"/>
    <w:rsid w:val="00CF4DC0"/>
    <w:rsid w:val="00D433BB"/>
    <w:rsid w:val="00D4694B"/>
    <w:rsid w:val="00DF589F"/>
    <w:rsid w:val="00E23C52"/>
    <w:rsid w:val="00E3221A"/>
    <w:rsid w:val="00E666FF"/>
    <w:rsid w:val="00EB3AD5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styleId="Strong">
    <w:name w:val="Strong"/>
    <w:basedOn w:val="DefaultParagraphFont"/>
    <w:uiPriority w:val="22"/>
    <w:qFormat/>
    <w:rsid w:val="0008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6</cp:revision>
  <dcterms:created xsi:type="dcterms:W3CDTF">2022-04-26T11:08:00Z</dcterms:created>
  <dcterms:modified xsi:type="dcterms:W3CDTF">2022-04-28T13:12:00Z</dcterms:modified>
</cp:coreProperties>
</file>